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C175D" w14:textId="77777777" w:rsidR="0002112C" w:rsidRDefault="0002112C" w:rsidP="00736999">
      <w:pPr>
        <w:pStyle w:val="Header"/>
        <w:spacing w:after="0"/>
        <w:jc w:val="center"/>
        <w:rPr>
          <w:rFonts w:ascii="Times New Roman" w:hAnsi="Times New Roman"/>
          <w:b/>
          <w:i/>
        </w:rPr>
      </w:pPr>
    </w:p>
    <w:p w14:paraId="112A7416" w14:textId="77777777" w:rsidR="0002112C" w:rsidRDefault="0002112C" w:rsidP="00736999">
      <w:pPr>
        <w:pStyle w:val="Header"/>
        <w:spacing w:after="0"/>
        <w:jc w:val="center"/>
        <w:rPr>
          <w:rFonts w:ascii="Times New Roman" w:hAnsi="Times New Roman"/>
          <w:b/>
          <w:i/>
        </w:rPr>
      </w:pPr>
    </w:p>
    <w:p w14:paraId="31A9D743" w14:textId="77777777" w:rsidR="0002112C" w:rsidRDefault="0002112C" w:rsidP="00736999">
      <w:pPr>
        <w:pStyle w:val="Header"/>
        <w:spacing w:after="0"/>
        <w:jc w:val="center"/>
        <w:rPr>
          <w:rFonts w:ascii="Times New Roman" w:hAnsi="Times New Roman"/>
          <w:b/>
          <w:i/>
        </w:rPr>
      </w:pPr>
    </w:p>
    <w:p w14:paraId="3123F7F5" w14:textId="77777777" w:rsidR="0002112C" w:rsidRDefault="0002112C" w:rsidP="00736999">
      <w:pPr>
        <w:pStyle w:val="Header"/>
        <w:spacing w:after="0"/>
        <w:jc w:val="center"/>
        <w:rPr>
          <w:rFonts w:ascii="Times New Roman" w:hAnsi="Times New Roman"/>
          <w:b/>
          <w:i/>
        </w:rPr>
      </w:pPr>
    </w:p>
    <w:p w14:paraId="3F4C7B80" w14:textId="77777777" w:rsidR="0002112C" w:rsidRDefault="0002112C" w:rsidP="00736999">
      <w:pPr>
        <w:pStyle w:val="Header"/>
        <w:spacing w:after="0"/>
        <w:jc w:val="center"/>
        <w:rPr>
          <w:rFonts w:ascii="Times New Roman" w:hAnsi="Times New Roman"/>
          <w:b/>
          <w:i/>
        </w:rPr>
      </w:pPr>
    </w:p>
    <w:p w14:paraId="4C8AB879" w14:textId="4BEC3224"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Title"/>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Title"/>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1A23D278" w:rsidR="00D261B4" w:rsidRPr="0002112C" w:rsidRDefault="009E2C98">
      <w:pPr>
        <w:pStyle w:val="Title"/>
        <w:spacing w:after="240"/>
        <w:ind w:left="-108" w:firstLine="108"/>
        <w:rPr>
          <w:sz w:val="22"/>
          <w:szCs w:val="22"/>
          <w:lang w:val="en-GB"/>
        </w:rPr>
      </w:pPr>
      <w:r w:rsidRPr="0002112C">
        <w:rPr>
          <w:sz w:val="22"/>
          <w:szCs w:val="22"/>
          <w:lang w:val="en-GB"/>
        </w:rPr>
        <w:t>Ref</w:t>
      </w:r>
      <w:r w:rsidR="00D261B4" w:rsidRPr="0002112C">
        <w:rPr>
          <w:sz w:val="22"/>
          <w:szCs w:val="22"/>
          <w:lang w:val="en-GB"/>
        </w:rPr>
        <w:t xml:space="preserve">: </w:t>
      </w:r>
      <w:r w:rsidR="001577FA" w:rsidRPr="001577FA">
        <w:rPr>
          <w:sz w:val="22"/>
          <w:szCs w:val="22"/>
          <w:lang w:val="en-GB"/>
        </w:rPr>
        <w:t>LAERTES/ SA-0300329/ROOF/SER-1</w:t>
      </w:r>
    </w:p>
    <w:p w14:paraId="6F7BD8AF" w14:textId="5509BBE1" w:rsidR="00D261B4" w:rsidRPr="0017401E" w:rsidRDefault="001577FA">
      <w:pPr>
        <w:pStyle w:val="Title"/>
        <w:spacing w:after="120"/>
        <w:rPr>
          <w:sz w:val="22"/>
          <w:szCs w:val="22"/>
          <w:lang w:val="en-GB"/>
        </w:rPr>
      </w:pPr>
      <w:r w:rsidRPr="001577FA">
        <w:rPr>
          <w:sz w:val="22"/>
          <w:szCs w:val="22"/>
          <w:lang w:val="en-GB"/>
        </w:rPr>
        <w:t>External expertise and services for Reports: collation, proofreading, translation services, editing, printing</w:t>
      </w:r>
      <w:r w:rsidR="00D261B4" w:rsidRPr="0017401E">
        <w:rPr>
          <w:sz w:val="22"/>
          <w:szCs w:val="22"/>
          <w:lang w:val="en-GB"/>
        </w:rPr>
        <w:br/>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proofErr w:type="spellStart"/>
      <w:r w:rsidR="00465BE3" w:rsidRPr="005F4D5C">
        <w:rPr>
          <w:sz w:val="22"/>
          <w:szCs w:val="22"/>
          <w:highlight w:val="yellow"/>
        </w:rPr>
        <w:t>the</w:t>
      </w:r>
      <w:proofErr w:type="spell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w:t>
      </w:r>
      <w:r>
        <w:rPr>
          <w:rFonts w:ascii="Times New Roman" w:hAnsi="Times New Roman"/>
          <w:sz w:val="22"/>
          <w:szCs w:val="22"/>
          <w:lang w:eastAsia="en-US"/>
        </w:rPr>
        <w:lastRenderedPageBreak/>
        <w:t xml:space="preserve">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FootnoteReference"/>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EndnoteReference"/>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bl>
    <w:p w14:paraId="6464AEDF" w14:textId="77777777" w:rsidR="00FF3869" w:rsidRDefault="00FF3869">
      <w:pPr>
        <w:spacing w:after="0"/>
        <w:rPr>
          <w:vanish/>
        </w:rPr>
      </w:pPr>
    </w:p>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7E6687F5" w14:textId="77777777" w:rsidR="00DB760B" w:rsidRDefault="00DB760B" w:rsidP="00B86D19">
            <w:pPr>
              <w:rPr>
                <w:rFonts w:ascii="Times New Roman" w:hAnsi="Times New Roman"/>
                <w:sz w:val="22"/>
                <w:szCs w:val="22"/>
              </w:rPr>
            </w:pPr>
          </w:p>
          <w:p w14:paraId="1FDD4589" w14:textId="77777777" w:rsidR="0030299E" w:rsidRPr="00FF700A" w:rsidRDefault="0030299E"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EndnoteReference"/>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664BC252" w14:textId="77777777" w:rsidR="0030299E" w:rsidRDefault="0030299E"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02112C">
          <w:footerReference w:type="default" r:id="rId8"/>
          <w:headerReference w:type="first" r:id="rId9"/>
          <w:footerReference w:type="first" r:id="rId10"/>
          <w:footnotePr>
            <w:pos w:val="beneathText"/>
          </w:footnotePr>
          <w:endnotePr>
            <w:numFmt w:val="decimal"/>
          </w:endnotePr>
          <w:pgSz w:w="11906" w:h="16838" w:code="9"/>
          <w:pgMar w:top="1134" w:right="1134" w:bottom="1134" w:left="1134" w:header="180" w:footer="217" w:gutter="0"/>
          <w:cols w:space="720"/>
          <w:titlePg/>
        </w:sectPr>
      </w:pPr>
    </w:p>
    <w:p w14:paraId="31583FAC" w14:textId="77777777" w:rsidR="0030299E" w:rsidRDefault="0030299E" w:rsidP="00E95467">
      <w:pPr>
        <w:keepNext/>
        <w:spacing w:before="240"/>
        <w:ind w:left="426" w:hanging="426"/>
        <w:jc w:val="both"/>
        <w:outlineLvl w:val="0"/>
        <w:rPr>
          <w:rFonts w:ascii="Times New Roman" w:hAnsi="Times New Roman"/>
          <w:b/>
          <w:sz w:val="24"/>
          <w:szCs w:val="24"/>
        </w:rPr>
      </w:pPr>
    </w:p>
    <w:p w14:paraId="01398CF6" w14:textId="036AC019"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9"/>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0"/>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1"/>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3"/>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w:t>
      </w:r>
      <w:r w:rsidR="00205702">
        <w:rPr>
          <w:rFonts w:ascii="Times New Roman" w:hAnsi="Times New Roman"/>
          <w:sz w:val="22"/>
          <w:szCs w:val="22"/>
          <w:highlight w:val="lightGray"/>
        </w:rPr>
        <w:t>4</w:t>
      </w:r>
      <w:r>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4"/>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2"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3"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2"/>
      <w:bookmarkEnd w:id="3"/>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5"/>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EndnoteReference"/>
                <w:rFonts w:ascii="Times New Roman" w:hAnsi="Times New Roman"/>
                <w:b/>
                <w:sz w:val="22"/>
                <w:szCs w:val="22"/>
              </w:rPr>
              <w:endnoteReference w:id="16"/>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7"/>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8"/>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1"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71FBB43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00A35ADA">
        <w:rPr>
          <w:rFonts w:ascii="Times New Roman" w:hAnsi="Times New Roman"/>
          <w:sz w:val="22"/>
          <w:szCs w:val="22"/>
        </w:rPr>
        <w:t>[</w:t>
      </w:r>
      <w:r w:rsidR="00A35ADA" w:rsidRPr="00F80350">
        <w:rPr>
          <w:rFonts w:ascii="Times New Roman" w:hAnsi="Times New Roman"/>
          <w:sz w:val="22"/>
          <w:szCs w:val="22"/>
          <w:highlight w:val="yellow"/>
        </w:rPr>
        <w:t xml:space="preserve">for paper </w:t>
      </w:r>
      <w:proofErr w:type="gramStart"/>
      <w:r w:rsidR="00A35ADA" w:rsidRPr="00F80350">
        <w:rPr>
          <w:rFonts w:ascii="Times New Roman" w:hAnsi="Times New Roman"/>
          <w:sz w:val="22"/>
          <w:szCs w:val="22"/>
          <w:highlight w:val="yellow"/>
        </w:rPr>
        <w:t>submission</w:t>
      </w:r>
      <w:r w:rsidR="00A35ADA">
        <w:rPr>
          <w:rFonts w:ascii="Times New Roman" w:hAnsi="Times New Roman"/>
          <w:sz w:val="22"/>
          <w:szCs w:val="22"/>
        </w:rPr>
        <w:t xml:space="preserve"> :</w:t>
      </w:r>
      <w:proofErr w:type="gramEnd"/>
      <w:r w:rsidR="00A35ADA">
        <w:rPr>
          <w:rFonts w:ascii="Times New Roman" w:hAnsi="Times New Roman"/>
          <w:sz w:val="22"/>
          <w:szCs w:val="22"/>
        </w:rPr>
        <w:t xml:space="preserve"> </w:t>
      </w:r>
      <w:r>
        <w:rPr>
          <w:rFonts w:ascii="Times New Roman" w:hAnsi="Times New Roman"/>
          <w:sz w:val="22"/>
          <w:szCs w:val="22"/>
          <w:highlight w:val="lightGray"/>
        </w:rPr>
        <w:t>which is submitted in a separate, sealed envelope</w:t>
      </w:r>
      <w:r w:rsidR="00A35ADA">
        <w:rPr>
          <w:rFonts w:ascii="Times New Roman" w:hAnsi="Times New Roman"/>
          <w:sz w:val="22"/>
          <w:szCs w:val="22"/>
        </w:rPr>
        <w:t>]</w:t>
      </w:r>
      <w:r w:rsidRPr="0017401E">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5AE8CC0A"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sidR="005673C5">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4" w:name="_Hlk159599014"/>
      <w:r w:rsidRPr="00165FF1">
        <w:rPr>
          <w:rFonts w:ascii="Times New Roman" w:hAnsi="Times New Roman"/>
          <w:color w:val="000000"/>
          <w:sz w:val="22"/>
          <w:szCs w:val="22"/>
        </w:rPr>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4"/>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lastRenderedPageBreak/>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FootnoteReference"/>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2"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proofErr w:type="gramStart"/>
      <w:r w:rsidR="00294740">
        <w:rPr>
          <w:rFonts w:ascii="Times New Roman" w:hAnsi="Times New Roman"/>
          <w:color w:val="000000"/>
          <w:sz w:val="22"/>
          <w:szCs w:val="22"/>
        </w:rPr>
        <w:t>tenderer</w:t>
      </w:r>
      <w:r>
        <w:rPr>
          <w:rFonts w:ascii="Times New Roman" w:hAnsi="Times New Roman"/>
          <w:color w:val="000000"/>
          <w:sz w:val="22"/>
          <w:szCs w:val="22"/>
        </w:rPr>
        <w:t>(</w:t>
      </w:r>
      <w:proofErr w:type="gramEnd"/>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3"/>
          <w:footerReference w:type="first" r:id="rId14"/>
          <w:endnotePr>
            <w:numFmt w:val="decimal"/>
          </w:endnotePr>
          <w:pgSz w:w="16840" w:h="11907" w:orient="landscape" w:code="9"/>
          <w:pgMar w:top="1134" w:right="1134" w:bottom="1134" w:left="1134" w:header="567" w:footer="567" w:gutter="0"/>
          <w:cols w:space="720"/>
          <w:docGrid w:linePitch="272"/>
        </w:sectPr>
      </w:pPr>
    </w:p>
    <w:p w14:paraId="04F7F433" w14:textId="77777777" w:rsidR="0002112C" w:rsidRDefault="0002112C" w:rsidP="00F305AA">
      <w:pPr>
        <w:pStyle w:val="BodyText"/>
        <w:keepNext w:val="0"/>
        <w:rPr>
          <w:rFonts w:ascii="Times New Roman" w:hAnsi="Times New Roman"/>
          <w:sz w:val="22"/>
          <w:szCs w:val="22"/>
        </w:rPr>
      </w:pPr>
    </w:p>
    <w:p w14:paraId="22075A4B" w14:textId="2FE87C5E" w:rsidR="008B192F" w:rsidRDefault="008B192F" w:rsidP="00F305AA">
      <w:pPr>
        <w:pStyle w:val="BodyText"/>
        <w:keepNext w:val="0"/>
        <w:rPr>
          <w:rFonts w:ascii="Times New Roman" w:hAnsi="Times New Roman"/>
          <w:sz w:val="22"/>
          <w:szCs w:val="22"/>
        </w:rPr>
      </w:pPr>
      <w:r w:rsidRPr="0017401E">
        <w:rPr>
          <w:rFonts w:ascii="Times New Roman" w:hAnsi="Times New Roman"/>
          <w:sz w:val="22"/>
          <w:szCs w:val="22"/>
        </w:rPr>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124A0B96" w:rsidR="00200E52" w:rsidRPr="0017401E" w:rsidRDefault="00200E52" w:rsidP="00200E52">
      <w:pPr>
        <w:pStyle w:val="BodyText"/>
        <w:keepNext w:val="0"/>
        <w:rPr>
          <w:rFonts w:ascii="Times New Roman" w:hAnsi="Times New Roman"/>
          <w:sz w:val="22"/>
          <w:szCs w:val="22"/>
        </w:rPr>
      </w:pPr>
      <w:r>
        <w:rPr>
          <w:rFonts w:ascii="Times New Roman" w:hAnsi="Times New Roman"/>
          <w:b w:val="0"/>
          <w:sz w:val="22"/>
          <w:szCs w:val="22"/>
          <w:highlight w:val="yellow"/>
        </w:rPr>
        <w:t xml:space="preserve">[Electronic </w:t>
      </w:r>
      <w:proofErr w:type="gramStart"/>
      <w:r>
        <w:rPr>
          <w:rFonts w:ascii="Times New Roman" w:hAnsi="Times New Roman"/>
          <w:b w:val="0"/>
          <w:sz w:val="22"/>
          <w:szCs w:val="22"/>
          <w:highlight w:val="yellow"/>
        </w:rPr>
        <w:t>submission :</w:t>
      </w:r>
      <w:proofErr w:type="gramEnd"/>
      <w:r w:rsidRPr="00F821B4">
        <w:rPr>
          <w:rFonts w:ascii="Times New Roman" w:hAnsi="Times New Roman"/>
          <w:b w:val="0"/>
          <w:sz w:val="22"/>
          <w:szCs w:val="22"/>
          <w:highlight w:val="yellow"/>
        </w:rPr>
        <w:t xml:space="preserve"> </w:t>
      </w:r>
      <w:r>
        <w:rPr>
          <w:rFonts w:ascii="Times New Roman" w:hAnsi="Times New Roman"/>
          <w:b w:val="0"/>
          <w:sz w:val="22"/>
          <w:szCs w:val="22"/>
          <w:highlight w:val="yellow"/>
        </w:rPr>
        <w:br/>
      </w:r>
      <w:r w:rsidRPr="00F821B4">
        <w:rPr>
          <w:rFonts w:ascii="Times New Roman" w:hAnsi="Times New Roman"/>
          <w:b w:val="0"/>
          <w:sz w:val="22"/>
          <w:szCs w:val="22"/>
          <w:highlight w:val="yellow"/>
        </w:rPr>
        <w:t xml:space="preserve">In case of </w:t>
      </w:r>
      <w:proofErr w:type="spellStart"/>
      <w:r w:rsidRPr="00F821B4">
        <w:rPr>
          <w:rFonts w:ascii="Times New Roman" w:hAnsi="Times New Roman"/>
          <w:b w:val="0"/>
          <w:sz w:val="22"/>
          <w:szCs w:val="22"/>
          <w:highlight w:val="yellow"/>
        </w:rPr>
        <w:t>eSubmission</w:t>
      </w:r>
      <w:proofErr w:type="spellEnd"/>
      <w:r w:rsidRPr="00F821B4">
        <w:rPr>
          <w:rFonts w:ascii="Times New Roman" w:hAnsi="Times New Roman"/>
          <w:b w:val="0"/>
          <w:sz w:val="22"/>
          <w:szCs w:val="22"/>
          <w:highlight w:val="yellow"/>
        </w:rPr>
        <w:t xml:space="preserve"> submit this form as a separate electronic document in the section “Other documents” under “Attachments”.</w:t>
      </w:r>
      <w:r>
        <w:rPr>
          <w:rFonts w:ascii="Times New Roman" w:hAnsi="Times New Roman"/>
          <w:b w:val="0"/>
          <w:sz w:val="22"/>
          <w:szCs w:val="22"/>
        </w:rPr>
        <w:t>]</w:t>
      </w:r>
      <w:r>
        <w:rPr>
          <w:rFonts w:ascii="Times New Roman" w:hAnsi="Times New Roman"/>
          <w:b w:val="0"/>
          <w:sz w:val="22"/>
          <w:szCs w:val="22"/>
        </w:rPr>
        <w:br/>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 xml:space="preserve">on an individual </w:t>
      </w:r>
      <w:proofErr w:type="gramStart"/>
      <w:r>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proofErr w:type="gramStart"/>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proofErr w:type="gramEnd"/>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have attached a current list of the enterprises in the same group or network as </w:t>
      </w:r>
      <w:proofErr w:type="gramStart"/>
      <w:r>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Pr>
          <w:rFonts w:ascii="Times New Roman" w:hAnsi="Times New Roman"/>
          <w:sz w:val="22"/>
          <w:szCs w:val="22"/>
          <w:highlight w:val="lightGray"/>
        </w:rPr>
        <w:t xml:space="preserve">are not part of a group or </w:t>
      </w:r>
      <w:proofErr w:type="gramStart"/>
      <w:r>
        <w:rPr>
          <w:rFonts w:ascii="Times New Roman" w:hAnsi="Times New Roman"/>
          <w:sz w:val="22"/>
          <w:szCs w:val="22"/>
          <w:highlight w:val="lightGray"/>
        </w:rPr>
        <w:t>network</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 xml:space="preserve">our legal entity and the entities for which we attach a written </w:t>
      </w:r>
      <w:proofErr w:type="gramStart"/>
      <w:r>
        <w:rPr>
          <w:rFonts w:ascii="Times New Roman" w:hAnsi="Times New Roman"/>
          <w:sz w:val="22"/>
          <w:szCs w:val="22"/>
          <w:highlight w:val="lightGray"/>
        </w:rPr>
        <w:t>undertaking</w:t>
      </w:r>
      <w:r w:rsidRPr="0017401E">
        <w:rPr>
          <w:rFonts w:ascii="Times New Roman" w:hAnsi="Times New Roman"/>
          <w:sz w:val="22"/>
          <w:szCs w:val="22"/>
        </w:rPr>
        <w:t>]</w:t>
      </w:r>
      <w:r w:rsidRPr="00744F6E">
        <w:rPr>
          <w:sz w:val="22"/>
          <w:szCs w:val="22"/>
          <w:highlight w:val="yellow"/>
        </w:rPr>
        <w:t>*</w:t>
      </w:r>
      <w:proofErr w:type="gramEnd"/>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 xml:space="preserve">have enclosed the Form FS-PP on financial contributions from </w:t>
      </w:r>
      <w:proofErr w:type="spellStart"/>
      <w:proofErr w:type="gramStart"/>
      <w:r>
        <w:rPr>
          <w:rFonts w:ascii="Times New Roman" w:hAnsi="Times New Roman"/>
          <w:sz w:val="22"/>
          <w:szCs w:val="22"/>
          <w:highlight w:val="lightGray"/>
        </w:rPr>
        <w:t>non EU</w:t>
      </w:r>
      <w:proofErr w:type="spellEnd"/>
      <w:proofErr w:type="gramEnd"/>
      <w:r>
        <w:rPr>
          <w:rFonts w:ascii="Times New Roman" w:hAnsi="Times New Roman"/>
          <w:sz w:val="22"/>
          <w:szCs w:val="22"/>
          <w:highlight w:val="lightGray"/>
        </w:rPr>
        <w:t xml:space="preserve"> </w:t>
      </w:r>
      <w:proofErr w:type="gramStart"/>
      <w:r>
        <w:rPr>
          <w:rFonts w:ascii="Times New Roman" w:hAnsi="Times New Roman"/>
          <w:sz w:val="22"/>
          <w:szCs w:val="22"/>
          <w:highlight w:val="lightGray"/>
        </w:rPr>
        <w:t>Countries</w:t>
      </w:r>
      <w:r>
        <w:rPr>
          <w:rFonts w:ascii="Times New Roman" w:hAnsi="Times New Roman"/>
          <w:sz w:val="22"/>
          <w:szCs w:val="22"/>
        </w:rPr>
        <w:t>]*</w:t>
      </w:r>
      <w:proofErr w:type="gramEnd"/>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if the declarations or information provided prove to be </w:t>
      </w:r>
      <w:proofErr w:type="gramStart"/>
      <w:r w:rsidR="00495C37" w:rsidRPr="0017401E">
        <w:rPr>
          <w:rFonts w:ascii="Times New Roman" w:hAnsi="Times New Roman"/>
          <w:sz w:val="22"/>
          <w:szCs w:val="22"/>
        </w:rPr>
        <w:t>false</w:t>
      </w:r>
      <w:proofErr w:type="gramEnd"/>
      <w:r w:rsidR="00495C37" w:rsidRPr="0017401E">
        <w:rPr>
          <w:rFonts w:ascii="Times New Roman" w:hAnsi="Times New Roman"/>
          <w:sz w:val="22"/>
          <w:szCs w:val="22"/>
        </w:rPr>
        <w:t xml:space="preserv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lastRenderedPageBreak/>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agree that any arbitral award resulting from this tender will be published on the European Commission’s 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5"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Hyperlink"/>
          <w:rFonts w:ascii="Times New Roman" w:hAnsi="Times New Roman"/>
          <w:sz w:val="22"/>
          <w:szCs w:val="22"/>
          <w:highlight w:val="yellow"/>
        </w:rPr>
        <w:t xml:space="preserve"> </w:t>
      </w:r>
      <w:hyperlink r:id="rId15" w:anchor="Annexes-AnnexesA(Ch.2):General" w:history="1">
        <w:r w:rsidR="0087126D" w:rsidRPr="006C0AA9">
          <w:rPr>
            <w:rStyle w:val="Hyperlink"/>
            <w:rFonts w:ascii="Times New Roman" w:hAnsi="Times New Roman"/>
            <w:sz w:val="22"/>
            <w:szCs w:val="22"/>
            <w:highlight w:val="yellow"/>
          </w:rPr>
          <w:t>https://wikis.ec.europa.eu/display/ExactExternalWiki/Annexes#Annexes-AnnexesA(Ch.2):General</w:t>
        </w:r>
      </w:hyperlink>
    </w:p>
    <w:p w14:paraId="3E4697C5" w14:textId="0500C9F5" w:rsidR="009B665B" w:rsidRDefault="00313E3A" w:rsidP="009B665B">
      <w:pPr>
        <w:widowControl w:val="0"/>
        <w:spacing w:after="120"/>
        <w:jc w:val="both"/>
        <w:rPr>
          <w:rFonts w:ascii="Times New Roman" w:hAnsi="Times New Roman"/>
          <w:sz w:val="22"/>
          <w:szCs w:val="22"/>
          <w:highlight w:val="yellow"/>
        </w:rPr>
      </w:pPr>
      <w:r>
        <w:rPr>
          <w:rFonts w:ascii="Times New Roman" w:hAnsi="Times New Roman"/>
          <w:b/>
          <w:bCs/>
          <w:sz w:val="22"/>
          <w:szCs w:val="22"/>
          <w:highlight w:val="yellow"/>
          <w:u w:val="single"/>
        </w:rPr>
        <w:t>E-mail submission:</w:t>
      </w:r>
    </w:p>
    <w:p w14:paraId="7523A646" w14:textId="21C94BDF" w:rsidR="009B665B" w:rsidRPr="009B665B" w:rsidRDefault="009B665B" w:rsidP="009B665B">
      <w:pPr>
        <w:widowControl w:val="0"/>
        <w:spacing w:after="120"/>
        <w:jc w:val="both"/>
        <w:rPr>
          <w:rFonts w:ascii="Times New Roman" w:hAnsi="Times New Roman"/>
          <w:sz w:val="22"/>
          <w:szCs w:val="22"/>
          <w:highlight w:val="yellow"/>
        </w:rPr>
      </w:pPr>
      <w:r w:rsidRPr="009B665B">
        <w:rPr>
          <w:rFonts w:ascii="Times New Roman" w:hAnsi="Times New Roman"/>
          <w:sz w:val="22"/>
          <w:szCs w:val="22"/>
          <w:highlight w:val="yellow"/>
        </w:rPr>
        <w:t xml:space="preserve">In case the instructions to tenderers (see section 8) state that the tender should be submitted via </w:t>
      </w:r>
      <w:r w:rsidRPr="009B665B">
        <w:rPr>
          <w:rFonts w:ascii="Times New Roman" w:hAnsi="Times New Roman"/>
          <w:b/>
          <w:sz w:val="22"/>
          <w:szCs w:val="22"/>
          <w:highlight w:val="yellow"/>
        </w:rPr>
        <w:t>e</w:t>
      </w:r>
      <w:r>
        <w:rPr>
          <w:rFonts w:ascii="Times New Roman" w:hAnsi="Times New Roman"/>
          <w:b/>
          <w:sz w:val="22"/>
          <w:szCs w:val="22"/>
          <w:highlight w:val="yellow"/>
        </w:rPr>
        <w:t>-mail</w:t>
      </w:r>
      <w:r w:rsidRPr="009B665B">
        <w:rPr>
          <w:rFonts w:ascii="Times New Roman" w:hAnsi="Times New Roman"/>
          <w:sz w:val="22"/>
          <w:szCs w:val="22"/>
          <w:highlight w:val="yellow"/>
        </w:rPr>
        <w:t xml:space="preserve">: </w:t>
      </w:r>
    </w:p>
    <w:p w14:paraId="0CB7316E" w14:textId="221730C0" w:rsidR="009B665B" w:rsidRDefault="009B665B" w:rsidP="009B665B">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Declaration on Honour.</w:t>
      </w:r>
    </w:p>
    <w:p w14:paraId="4FDEA686"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Declarations on Honour are scanned and submitted via e-mail;</w:t>
      </w:r>
    </w:p>
    <w:p w14:paraId="2BA7346E"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originals of the Declaration on Honour should be kept by the tenderer on file for control purposes and have to be provided upon request to the contracting authority;</w:t>
      </w:r>
    </w:p>
    <w:p w14:paraId="489319F5"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in case the Qualified Electronic Signature (QES) is used for the signing of the Declaration(s) on honour, submit the QES-signed Declaration on Honour by email.</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5"/>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[Current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19"/>
      </w:r>
      <w:r w:rsidRPr="0017401E">
        <w:br/>
      </w:r>
      <w:r w:rsidRPr="0017401E">
        <w:br/>
        <w:t xml:space="preserve">Publication </w:t>
      </w:r>
      <w:proofErr w:type="gramStart"/>
      <w:r w:rsidRPr="0017401E">
        <w:t>ref:_</w:t>
      </w:r>
      <w:proofErr w:type="gramEnd"/>
      <w:r w:rsidRPr="0017401E">
        <w:t>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0"/>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6"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 xml:space="preserve">Should I receive a confirmed engagement I declare that I will accept the first engagement offered to me chronologically. </w:t>
      </w:r>
      <w:proofErr w:type="gramStart"/>
      <w:r>
        <w:rPr>
          <w:rFonts w:ascii="Times New Roman" w:hAnsi="Times New Roman"/>
          <w:sz w:val="22"/>
          <w:szCs w:val="22"/>
          <w:highlight w:val="lightGray"/>
        </w:rPr>
        <w:t>Furthermore</w:t>
      </w:r>
      <w:proofErr w:type="gramEnd"/>
      <w:r>
        <w:rPr>
          <w:rFonts w:ascii="Times New Roman" w:hAnsi="Times New Roman"/>
          <w:sz w:val="22"/>
          <w:szCs w:val="22"/>
          <w:highlight w:val="lightGray"/>
        </w:rPr>
        <w:t xml:space="preserve"> I will notify the tenderer immediately of my unavailability</w:t>
      </w:r>
      <w:proofErr w:type="gramStart"/>
      <w:r>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7"/>
      <w:footerReference w:type="first" r:id="rId18"/>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D3F39" w14:textId="77777777" w:rsidR="00BB5F37" w:rsidRDefault="00BB5F37" w:rsidP="006D1139">
      <w:pPr>
        <w:spacing w:before="120" w:after="0"/>
      </w:pPr>
      <w:r>
        <w:separator/>
      </w:r>
    </w:p>
  </w:endnote>
  <w:endnote w:type="continuationSeparator" w:id="0">
    <w:p w14:paraId="3D678812" w14:textId="77777777" w:rsidR="00BB5F37" w:rsidRDefault="00BB5F37">
      <w:r>
        <w:continuationSeparator/>
      </w:r>
    </w:p>
  </w:endnote>
  <w:endnote w:id="1">
    <w:p w14:paraId="342316FE" w14:textId="0D5AE88B" w:rsidR="00F21964" w:rsidRPr="00AF1116" w:rsidRDefault="00F21964">
      <w:pPr>
        <w:pStyle w:val="EndnoteText"/>
        <w:rPr>
          <w:lang w:val="en-IE"/>
        </w:rPr>
      </w:pPr>
      <w:r>
        <w:rPr>
          <w:rStyle w:val="EndnoteReference"/>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EndnoteText"/>
      </w:pPr>
      <w:r w:rsidRPr="00F80350">
        <w:rPr>
          <w:rStyle w:val="EndnoteReference"/>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EndnoteText"/>
        <w:rPr>
          <w:lang w:val="en-IE"/>
        </w:rPr>
      </w:pPr>
      <w:r>
        <w:rPr>
          <w:rStyle w:val="EndnoteReference"/>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EndnoteText"/>
      </w:pPr>
      <w:r w:rsidRPr="00F80350">
        <w:rPr>
          <w:rStyle w:val="EndnoteReference"/>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EndnoteText"/>
      </w:pPr>
      <w:r w:rsidRPr="00F80350">
        <w:rPr>
          <w:rStyle w:val="EndnoteReference"/>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EndnoteText"/>
      </w:pPr>
      <w:r w:rsidRPr="00F80350">
        <w:rPr>
          <w:rStyle w:val="EndnoteReference"/>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EndnoteText"/>
      </w:pPr>
      <w:r w:rsidRPr="00F80350">
        <w:rPr>
          <w:rStyle w:val="EndnoteReference"/>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EndnoteText"/>
      </w:pPr>
      <w:r w:rsidRPr="00F80350">
        <w:rPr>
          <w:rStyle w:val="EndnoteReference"/>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2F8C979" w14:textId="1D9DD37E" w:rsidR="00374B4C" w:rsidRPr="00864901" w:rsidRDefault="00374B4C" w:rsidP="00F505CB">
      <w:pPr>
        <w:pStyle w:val="EndnoteText"/>
      </w:pPr>
      <w:r w:rsidRPr="00F80350">
        <w:rPr>
          <w:rStyle w:val="EndnoteReference"/>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0">
    <w:p w14:paraId="7D5622A9" w14:textId="4AC744F1" w:rsidR="00374B4C" w:rsidRDefault="00374B4C" w:rsidP="00F505CB">
      <w:pPr>
        <w:pStyle w:val="EndnoteText"/>
      </w:pPr>
      <w:r>
        <w:rPr>
          <w:rStyle w:val="EndnoteReference"/>
        </w:rPr>
        <w:endnoteRef/>
      </w:r>
      <w:r w:rsidR="00D21AC8">
        <w:tab/>
      </w:r>
      <w:r w:rsidRPr="000D4447">
        <w:t>Manpower in fields related to this contract, c</w:t>
      </w:r>
      <w:r w:rsidRPr="00935C15">
        <w:t>orresponding to the specialisations identified in point 5.</w:t>
      </w:r>
    </w:p>
  </w:endnote>
  <w:endnote w:id="11">
    <w:p w14:paraId="6C7CA953" w14:textId="59ACA5EB" w:rsidR="00374B4C" w:rsidRPr="007D7208" w:rsidRDefault="00374B4C" w:rsidP="00F505CB">
      <w:pPr>
        <w:pStyle w:val="EndnoteText"/>
      </w:pPr>
      <w:r>
        <w:rPr>
          <w:rStyle w:val="EndnoteReference"/>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2">
    <w:p w14:paraId="0578BFC7" w14:textId="4F661671" w:rsidR="00374B4C" w:rsidRDefault="00374B4C" w:rsidP="00F505CB">
      <w:pPr>
        <w:pStyle w:val="EndnoteText"/>
      </w:pPr>
      <w:r w:rsidRPr="007D7208">
        <w:rPr>
          <w:rStyle w:val="EndnoteReference"/>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3">
    <w:p w14:paraId="236717AB" w14:textId="1A77C060" w:rsidR="00374B4C" w:rsidRPr="00864901" w:rsidRDefault="00374B4C" w:rsidP="00F505CB">
      <w:pPr>
        <w:pStyle w:val="EndnoteText"/>
      </w:pPr>
      <w:r w:rsidRPr="00F80350">
        <w:rPr>
          <w:rStyle w:val="EndnoteReference"/>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4">
    <w:p w14:paraId="35553D99" w14:textId="7F1BD5BF" w:rsidR="00374B4C" w:rsidRPr="00864901" w:rsidRDefault="00374B4C" w:rsidP="00F505CB">
      <w:pPr>
        <w:pStyle w:val="EndnoteText"/>
      </w:pPr>
      <w:r w:rsidRPr="00F80350">
        <w:rPr>
          <w:rStyle w:val="EndnoteReference"/>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5">
    <w:p w14:paraId="4BFF6EBF" w14:textId="69E40D66" w:rsidR="00374B4C" w:rsidRPr="00864901" w:rsidRDefault="00374B4C" w:rsidP="00F505CB">
      <w:pPr>
        <w:pStyle w:val="EndnoteText"/>
      </w:pPr>
      <w:r w:rsidRPr="00F80350">
        <w:rPr>
          <w:rStyle w:val="EndnoteReference"/>
        </w:rPr>
        <w:endnoteRef/>
      </w:r>
      <w:r w:rsidR="00D21AC8">
        <w:tab/>
      </w:r>
      <w:r w:rsidRPr="00864901">
        <w:t>The effect of inflation will not be taken into account.</w:t>
      </w:r>
    </w:p>
  </w:endnote>
  <w:endnote w:id="16">
    <w:p w14:paraId="21486556" w14:textId="5AFFF97A" w:rsidR="00374B4C" w:rsidRDefault="00374B4C" w:rsidP="00F505CB">
      <w:pPr>
        <w:pStyle w:val="EndnoteText"/>
      </w:pPr>
      <w:r>
        <w:rPr>
          <w:rStyle w:val="EndnoteReference"/>
        </w:rPr>
        <w:endnoteRef/>
      </w:r>
      <w:r w:rsidR="00D21AC8">
        <w:tab/>
      </w:r>
      <w:r w:rsidRPr="00864901">
        <w:t>Only the p</w:t>
      </w:r>
      <w:r w:rsidR="00D2485A">
        <w:t>art</w:t>
      </w:r>
      <w:r w:rsidRPr="00864901">
        <w:t xml:space="preserve"> carried out by the legal entity may be used as reference.</w:t>
      </w:r>
    </w:p>
  </w:endnote>
  <w:endnote w:id="17">
    <w:p w14:paraId="716466CF" w14:textId="29129D28" w:rsidR="00374B4C" w:rsidRPr="00864901" w:rsidRDefault="00374B4C" w:rsidP="00F505CB">
      <w:pPr>
        <w:pStyle w:val="EndnoteText"/>
      </w:pPr>
      <w:r w:rsidRPr="00F80350">
        <w:rPr>
          <w:rStyle w:val="EndnoteReference"/>
        </w:rPr>
        <w:endnoteRef/>
      </w:r>
      <w:r w:rsidR="00D21AC8">
        <w:tab/>
      </w:r>
      <w:r w:rsidRPr="00864901">
        <w:t>If the reference contract is only partially completed, please quote the percentage and value which has been completed.</w:t>
      </w:r>
    </w:p>
  </w:endnote>
  <w:endnote w:id="18">
    <w:p w14:paraId="33C919D9" w14:textId="073683B2" w:rsidR="00374B4C" w:rsidRPr="00864901" w:rsidRDefault="00374B4C" w:rsidP="00F505CB">
      <w:pPr>
        <w:pStyle w:val="EndnoteText"/>
      </w:pPr>
      <w:r w:rsidRPr="00F80350">
        <w:rPr>
          <w:rStyle w:val="EndnoteReference"/>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19">
    <w:p w14:paraId="4EA99E01" w14:textId="5166EA7A" w:rsidR="00374B4C" w:rsidRPr="003043BF" w:rsidRDefault="00374B4C" w:rsidP="00F505CB">
      <w:pPr>
        <w:pStyle w:val="EndnoteText"/>
      </w:pPr>
      <w:r w:rsidRPr="00F80350">
        <w:rPr>
          <w:rStyle w:val="EndnoteReference"/>
        </w:rPr>
        <w:endnoteRef/>
      </w:r>
      <w:r w:rsidR="00D21AC8">
        <w:tab/>
      </w:r>
      <w:r w:rsidRPr="003043BF">
        <w:t>To be completed by all key experts</w:t>
      </w:r>
      <w:r w:rsidR="00AB2B8E">
        <w:t xml:space="preserve"> and renewed in case of extension</w:t>
      </w:r>
      <w:r w:rsidRPr="003043BF">
        <w:t>.</w:t>
      </w:r>
    </w:p>
  </w:endnote>
  <w:endnote w:id="20">
    <w:p w14:paraId="3AEE7295" w14:textId="792561BA" w:rsidR="00374B4C" w:rsidRPr="004151C3" w:rsidRDefault="00374B4C" w:rsidP="00F505CB">
      <w:pPr>
        <w:pStyle w:val="EndnoteText"/>
      </w:pPr>
      <w:r w:rsidRPr="00F80350">
        <w:rPr>
          <w:rStyle w:val="EndnoteReference"/>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48CBE06A"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3</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750A7D17"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Footer"/>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w:t>
    </w:r>
    <w:r w:rsidR="00374B4C" w:rsidRPr="00EB4554">
      <w:rPr>
        <w:rStyle w:val="PageNumber"/>
        <w:rFonts w:ascii="Times New Roman" w:hAnsi="Times New Roman"/>
        <w:sz w:val="18"/>
        <w:szCs w:val="18"/>
      </w:rPr>
      <w:fldChar w:fldCharType="end"/>
    </w:r>
    <w:r w:rsidR="00AF1116">
      <w:rPr>
        <w:rStyle w:val="PageNumber"/>
        <w:rFonts w:ascii="Times New Roman" w:hAnsi="Times New Roman"/>
        <w:sz w:val="18"/>
        <w:szCs w:val="18"/>
      </w:rPr>
      <w:t xml:space="preserve"> </w:t>
    </w:r>
    <w:r w:rsidR="00374B4C" w:rsidRPr="00EB4554">
      <w:rPr>
        <w:rStyle w:val="PageNumber"/>
        <w:rFonts w:ascii="Times New Roman" w:hAnsi="Times New Roman"/>
        <w:sz w:val="18"/>
        <w:szCs w:val="18"/>
      </w:rPr>
      <w:t xml:space="preserve">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075AD7AF"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A14A9B0" w:rsidR="00374B4C" w:rsidRPr="00EB4554" w:rsidRDefault="00D21AC8" w:rsidP="0017401E">
    <w:pPr>
      <w:pStyle w:val="Footer"/>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PAGE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7</w:t>
    </w:r>
    <w:r w:rsidR="00374B4C" w:rsidRPr="00EB4554">
      <w:rPr>
        <w:rStyle w:val="PageNumber"/>
        <w:rFonts w:ascii="Times New Roman" w:hAnsi="Times New Roman"/>
        <w:sz w:val="18"/>
        <w:szCs w:val="18"/>
      </w:rPr>
      <w:fldChar w:fldCharType="end"/>
    </w:r>
    <w:r w:rsidR="00374B4C" w:rsidRPr="00EB4554">
      <w:rPr>
        <w:rStyle w:val="PageNumber"/>
        <w:rFonts w:ascii="Times New Roman" w:hAnsi="Times New Roman"/>
        <w:sz w:val="18"/>
        <w:szCs w:val="18"/>
      </w:rPr>
      <w:t xml:space="preserve"> of </w:t>
    </w:r>
    <w:r w:rsidR="00374B4C" w:rsidRPr="00EB4554">
      <w:rPr>
        <w:rStyle w:val="PageNumber"/>
        <w:rFonts w:ascii="Times New Roman" w:hAnsi="Times New Roman"/>
        <w:sz w:val="18"/>
        <w:szCs w:val="18"/>
      </w:rPr>
      <w:fldChar w:fldCharType="begin"/>
    </w:r>
    <w:r w:rsidR="00374B4C" w:rsidRPr="00EB4554">
      <w:rPr>
        <w:rStyle w:val="PageNumber"/>
        <w:rFonts w:ascii="Times New Roman" w:hAnsi="Times New Roman"/>
        <w:sz w:val="18"/>
        <w:szCs w:val="18"/>
      </w:rPr>
      <w:instrText xml:space="preserve"> NUMPAGES </w:instrText>
    </w:r>
    <w:r w:rsidR="00374B4C" w:rsidRPr="00EB4554">
      <w:rPr>
        <w:rStyle w:val="PageNumber"/>
        <w:rFonts w:ascii="Times New Roman" w:hAnsi="Times New Roman"/>
        <w:sz w:val="18"/>
        <w:szCs w:val="18"/>
      </w:rPr>
      <w:fldChar w:fldCharType="separate"/>
    </w:r>
    <w:r w:rsidR="00B042E9">
      <w:rPr>
        <w:rStyle w:val="PageNumber"/>
        <w:rFonts w:ascii="Times New Roman" w:hAnsi="Times New Roman"/>
        <w:noProof/>
        <w:sz w:val="18"/>
        <w:szCs w:val="18"/>
      </w:rPr>
      <w:t>12</w:t>
    </w:r>
    <w:r w:rsidR="00374B4C"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Footer"/>
      <w:tabs>
        <w:tab w:val="clear" w:pos="4320"/>
        <w:tab w:val="clear" w:pos="8640"/>
        <w:tab w:val="right" w:pos="14175"/>
      </w:tabs>
      <w:spacing w:after="0"/>
      <w:ind w:right="360"/>
      <w:rPr>
        <w:rFonts w:ascii="Times New Roman" w:hAnsi="Times New Roman"/>
        <w:i/>
      </w:rPr>
    </w:pPr>
    <w:r>
      <w:rPr>
        <w:rStyle w:val="PageNumber"/>
        <w:rFonts w:ascii="Times New Roman" w:hAnsi="Times New Roman"/>
      </w:rPr>
      <w:fldChar w:fldCharType="begin"/>
    </w:r>
    <w:r>
      <w:rPr>
        <w:rStyle w:val="PageNumber"/>
        <w:rFonts w:ascii="Times New Roman" w:hAnsi="Times New Roman"/>
      </w:rPr>
      <w:instrText xml:space="preserve"> FILENAME   \* MERGEFORMAT </w:instrText>
    </w:r>
    <w:r>
      <w:rPr>
        <w:rStyle w:val="PageNumber"/>
        <w:rFonts w:ascii="Times New Roman" w:hAnsi="Times New Roman"/>
      </w:rPr>
      <w:fldChar w:fldCharType="separate"/>
    </w:r>
    <w:r>
      <w:rPr>
        <w:rStyle w:val="PageNumber"/>
        <w:rFonts w:ascii="Times New Roman" w:hAnsi="Times New Roman"/>
        <w:noProof/>
      </w:rPr>
      <w:t>b8o7_tenderform_simp_neg_en.docx</w:t>
    </w:r>
    <w:r>
      <w:rPr>
        <w:rStyle w:val="PageNumber"/>
        <w:rFonts w:ascii="Times New Roman" w:hAnsi="Times New Roman"/>
      </w:rPr>
      <w:fldChar w:fldCharType="end"/>
    </w:r>
    <w:r w:rsidR="00374B4C">
      <w:rPr>
        <w:rStyle w:val="PageNumber"/>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PAGE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4</w:t>
    </w:r>
    <w:r w:rsidR="00374B4C" w:rsidRPr="00910296">
      <w:rPr>
        <w:rStyle w:val="PageNumber"/>
        <w:rFonts w:ascii="Times New Roman" w:hAnsi="Times New Roman"/>
      </w:rPr>
      <w:fldChar w:fldCharType="end"/>
    </w:r>
    <w:r w:rsidR="00374B4C" w:rsidRPr="00910296">
      <w:rPr>
        <w:rStyle w:val="PageNumber"/>
        <w:rFonts w:ascii="Times New Roman" w:hAnsi="Times New Roman"/>
        <w:sz w:val="18"/>
        <w:szCs w:val="18"/>
      </w:rPr>
      <w:t xml:space="preserve"> 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4029CBEA"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B3AE292" w:rsidR="00374B4C" w:rsidRPr="00910296" w:rsidRDefault="00D21AC8" w:rsidP="0017401E">
    <w:pPr>
      <w:pStyle w:val="Footer"/>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PageNumber"/>
        <w:rFonts w:ascii="Times New Roman" w:hAnsi="Times New Roman"/>
      </w:rPr>
      <w:fldChar w:fldCharType="begin"/>
    </w:r>
    <w:r w:rsidR="00374B4C" w:rsidRPr="00910296">
      <w:rPr>
        <w:rStyle w:val="PageNumber"/>
        <w:rFonts w:ascii="Times New Roman" w:hAnsi="Times New Roman"/>
      </w:rPr>
      <w:instrText xml:space="preserve"> NUMPAGES </w:instrText>
    </w:r>
    <w:r w:rsidR="00374B4C" w:rsidRPr="00910296">
      <w:rPr>
        <w:rStyle w:val="PageNumber"/>
        <w:rFonts w:ascii="Times New Roman" w:hAnsi="Times New Roman"/>
      </w:rPr>
      <w:fldChar w:fldCharType="separate"/>
    </w:r>
    <w:r w:rsidR="00B042E9">
      <w:rPr>
        <w:rStyle w:val="PageNumber"/>
        <w:rFonts w:ascii="Times New Roman" w:hAnsi="Times New Roman"/>
        <w:noProof/>
      </w:rPr>
      <w:t>12</w:t>
    </w:r>
    <w:r w:rsidR="00374B4C"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0217EDC0"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042E9">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042E9">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854D7" w14:textId="77777777" w:rsidR="00BB5F37" w:rsidRDefault="00BB5F37">
      <w:r>
        <w:separator/>
      </w:r>
    </w:p>
  </w:footnote>
  <w:footnote w:type="continuationSeparator" w:id="0">
    <w:p w14:paraId="72B4DA38" w14:textId="77777777" w:rsidR="00BB5F37" w:rsidRDefault="00BB5F37">
      <w:r>
        <w:continuationSeparator/>
      </w:r>
    </w:p>
  </w:footnote>
  <w:footnote w:id="1">
    <w:p w14:paraId="5F23C8B8" w14:textId="09174990" w:rsidR="00F21964" w:rsidRPr="00AF1116" w:rsidRDefault="00F21964">
      <w:pPr>
        <w:pStyle w:val="FootnoteText"/>
        <w:rPr>
          <w:rFonts w:ascii="Times New Roman" w:hAnsi="Times New Roman"/>
          <w:lang w:val="en-IE"/>
        </w:rPr>
      </w:pPr>
      <w:r>
        <w:rPr>
          <w:rStyle w:val="FootnoteReference"/>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FootnoteText"/>
        <w:ind w:left="142" w:hanging="142"/>
      </w:pPr>
      <w:r w:rsidRPr="005C423F">
        <w:rPr>
          <w:rStyle w:val="FootnoteReference"/>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Hyperlink"/>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2CF22" w14:textId="2B53D82A" w:rsidR="0002112C" w:rsidRPr="0002112C" w:rsidRDefault="001577FA" w:rsidP="001577FA">
    <w:pPr>
      <w:widowControl w:val="0"/>
      <w:tabs>
        <w:tab w:val="left" w:pos="1090"/>
        <w:tab w:val="left" w:pos="8140"/>
        <w:tab w:val="right" w:pos="9382"/>
      </w:tabs>
      <w:spacing w:before="100" w:after="100"/>
      <w:rPr>
        <w:rFonts w:ascii="Times New Roman" w:hAnsi="Times New Roman"/>
        <w:snapToGrid w:val="0"/>
        <w:sz w:val="24"/>
        <w:lang w:val="en-US" w:eastAsia="en-US"/>
      </w:rPr>
    </w:pPr>
    <w:bookmarkStart w:id="0" w:name="_Hlk214993650"/>
    <w:bookmarkStart w:id="1" w:name="_Hlk214993651"/>
    <w:r>
      <w:rPr>
        <w:noProof/>
      </w:rPr>
      <w:pict w14:anchorId="75C03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43.5pt;height:57.5pt;visibility:visible;mso-wrap-style:square">
          <v:imagedata r:id="rId1" o:title=""/>
        </v:shape>
      </w:pict>
    </w:r>
    <w:r w:rsidR="0002112C" w:rsidRPr="0002112C">
      <w:rPr>
        <w:rFonts w:ascii="Times New Roman" w:hAnsi="Times New Roman"/>
        <w:snapToGrid w:val="0"/>
        <w:sz w:val="24"/>
        <w:lang w:val="en-US" w:eastAsia="en-US"/>
      </w:rPr>
      <w:tab/>
      <w:t xml:space="preserve">                   </w:t>
    </w:r>
    <w:bookmarkEnd w:id="0"/>
    <w:bookmarkEnd w:id="1"/>
  </w:p>
  <w:p w14:paraId="48E76633" w14:textId="7D69D274" w:rsidR="0002112C" w:rsidRDefault="0002112C" w:rsidP="0002112C">
    <w:pPr>
      <w:pStyle w:val="Header"/>
      <w:tabs>
        <w:tab w:val="clear" w:pos="4320"/>
        <w:tab w:val="clear" w:pos="8640"/>
        <w:tab w:val="left" w:pos="29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12C"/>
    <w:rsid w:val="00021324"/>
    <w:rsid w:val="000237C6"/>
    <w:rsid w:val="00025ECB"/>
    <w:rsid w:val="00030323"/>
    <w:rsid w:val="000333CC"/>
    <w:rsid w:val="00033F51"/>
    <w:rsid w:val="00037A44"/>
    <w:rsid w:val="00037F10"/>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577FA"/>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299E"/>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1D02"/>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01BE"/>
    <w:rsid w:val="00A32155"/>
    <w:rsid w:val="00A35ADA"/>
    <w:rsid w:val="00A36A2B"/>
    <w:rsid w:val="00A533E8"/>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511D"/>
    <w:rsid w:val="00BB5F37"/>
    <w:rsid w:val="00BB63B6"/>
    <w:rsid w:val="00BC6CE9"/>
    <w:rsid w:val="00BD7016"/>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61361"/>
    <w:rsid w:val="00C647C7"/>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7558"/>
    <w:rsid w:val="00FD564A"/>
    <w:rsid w:val="00FE74B7"/>
    <w:rsid w:val="00FE7880"/>
    <w:rsid w:val="00FF25F6"/>
    <w:rsid w:val="00FF3869"/>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link w:val="BodyTextChar"/>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F505CB"/>
    <w:pPr>
      <w:keepNext/>
      <w:spacing w:after="60"/>
      <w:ind w:left="284" w:hanging="284"/>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uiPriority w:val="99"/>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F505CB"/>
  </w:style>
  <w:style w:type="character" w:customStyle="1" w:styleId="normaltextrun">
    <w:name w:val="normaltextrun"/>
    <w:rsid w:val="00D13282"/>
  </w:style>
  <w:style w:type="character" w:customStyle="1" w:styleId="eop">
    <w:name w:val="eop"/>
    <w:rsid w:val="00D13282"/>
  </w:style>
  <w:style w:type="paragraph" w:styleId="Revision">
    <w:name w:val="Revision"/>
    <w:hidden/>
    <w:uiPriority w:val="99"/>
    <w:semiHidden/>
    <w:rsid w:val="00A640B3"/>
    <w:rPr>
      <w:rFonts w:ascii="Arial" w:hAnsi="Arial"/>
      <w:lang w:val="en-GB"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65FF1"/>
    <w:rPr>
      <w:rFonts w:ascii="Arial" w:hAnsi="Arial"/>
    </w:rPr>
  </w:style>
  <w:style w:type="character" w:customStyle="1" w:styleId="BodyTextChar">
    <w:name w:val="Body Text Char"/>
    <w:link w:val="BodyText"/>
    <w:rsid w:val="00200E52"/>
    <w:rPr>
      <w:rFonts w:ascii="Arial" w:hAnsi="Arial"/>
      <w:b/>
      <w:sz w:val="24"/>
    </w:rPr>
  </w:style>
  <w:style w:type="character" w:styleId="UnresolvedMention">
    <w:name w:val="Unresolved Mention"/>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nctionsmap.e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sanctionsmap.e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13</Pages>
  <Words>3350</Words>
  <Characters>19098</Characters>
  <DocSecurity>0</DocSecurity>
  <Lines>159</Lines>
  <Paragraphs>44</Paragraphs>
  <ScaleCrop>false</ScaleCrop>
  <HeadingPairs>
    <vt:vector size="2" baseType="variant">
      <vt:variant>
        <vt:lpstr>Title</vt:lpstr>
      </vt:variant>
      <vt:variant>
        <vt:i4>1</vt:i4>
      </vt:variant>
    </vt:vector>
  </HeadingPairs>
  <TitlesOfParts>
    <vt:vector size="1" baseType="lpstr">
      <vt:lpstr>1</vt:lpstr>
    </vt:vector>
  </TitlesOfParts>
  <LinksUpToDate>false</LinksUpToDate>
  <CharactersWithSpaces>22404</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2013-05-27T10:48:00Z</cp:lastPrinted>
  <dcterms:created xsi:type="dcterms:W3CDTF">2024-07-11T08:22:00Z</dcterms:created>
  <dcterms:modified xsi:type="dcterms:W3CDTF">2026-03-27T15:12:00Z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